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6B28" w14:textId="77777777" w:rsidR="00D60AFB" w:rsidRPr="00A4147F" w:rsidRDefault="00A4147F" w:rsidP="0036419F">
      <w:pPr>
        <w:ind w:left="-1418"/>
        <w:jc w:val="center"/>
        <w:rPr>
          <w:rFonts w:ascii="Montserrat" w:hAnsi="Montserrat"/>
          <w:b/>
          <w:sz w:val="32"/>
          <w:szCs w:val="32"/>
        </w:rPr>
      </w:pPr>
      <w:r w:rsidRPr="00A4147F">
        <w:rPr>
          <w:rFonts w:ascii="Montserrat" w:hAnsi="Montserrat"/>
          <w:b/>
          <w:sz w:val="32"/>
          <w:szCs w:val="32"/>
        </w:rPr>
        <w:t>LA VILLE RECHERCHE</w:t>
      </w:r>
    </w:p>
    <w:p w14:paraId="1EBEBB6B" w14:textId="77777777" w:rsidR="00540223" w:rsidRPr="00D37193" w:rsidRDefault="00540223" w:rsidP="00540223">
      <w:pPr>
        <w:pStyle w:val="Corpsdetexte"/>
        <w:pBdr>
          <w:top w:val="single" w:sz="4" w:space="1" w:color="auto"/>
        </w:pBdr>
        <w:ind w:left="-1418"/>
        <w:jc w:val="both"/>
        <w:rPr>
          <w:rFonts w:ascii="Montserrat" w:hAnsi="Montserrat" w:cs="Calibri"/>
          <w:spacing w:val="-20"/>
          <w:sz w:val="16"/>
          <w:szCs w:val="16"/>
        </w:rPr>
      </w:pPr>
    </w:p>
    <w:p w14:paraId="1628C234" w14:textId="77777777" w:rsidR="00540223" w:rsidRPr="00F04CFA" w:rsidRDefault="00540223" w:rsidP="00540223">
      <w:pPr>
        <w:jc w:val="both"/>
        <w:rPr>
          <w:rFonts w:ascii="Montserrat" w:hAnsi="Montserrat"/>
          <w:sz w:val="22"/>
          <w:szCs w:val="22"/>
        </w:rPr>
      </w:pPr>
    </w:p>
    <w:p w14:paraId="34AEFF8F" w14:textId="77777777" w:rsidR="00C01227" w:rsidRPr="00C01227" w:rsidRDefault="00A4147F" w:rsidP="00C01227">
      <w:pPr>
        <w:keepNext/>
        <w:ind w:left="142" w:hanging="1418"/>
        <w:jc w:val="center"/>
        <w:outlineLvl w:val="1"/>
        <w:rPr>
          <w:rFonts w:ascii="Montserrat" w:hAnsi="Montserrat" w:cstheme="minorHAnsi"/>
          <w:b/>
          <w:sz w:val="22"/>
          <w:szCs w:val="22"/>
        </w:rPr>
      </w:pPr>
      <w:r>
        <w:rPr>
          <w:rFonts w:ascii="Montserrat" w:hAnsi="Montserrat" w:cstheme="minorHAnsi"/>
          <w:b/>
          <w:sz w:val="22"/>
          <w:szCs w:val="22"/>
        </w:rPr>
        <w:t>DEUX</w:t>
      </w:r>
      <w:r w:rsidR="00C01227" w:rsidRPr="00C01227">
        <w:rPr>
          <w:rFonts w:ascii="Montserrat" w:hAnsi="Montserrat" w:cstheme="minorHAnsi"/>
          <w:b/>
          <w:sz w:val="22"/>
          <w:szCs w:val="22"/>
        </w:rPr>
        <w:t xml:space="preserve"> AGENTS D’ENTRETIEN DES ÉCOLES</w:t>
      </w:r>
    </w:p>
    <w:p w14:paraId="388EF368" w14:textId="77777777" w:rsidR="00C01227" w:rsidRPr="00C01227" w:rsidRDefault="00C01227" w:rsidP="00C01227">
      <w:pPr>
        <w:keepNext/>
        <w:ind w:left="142" w:hanging="1418"/>
        <w:jc w:val="center"/>
        <w:outlineLvl w:val="1"/>
        <w:rPr>
          <w:rFonts w:ascii="Montserrat" w:hAnsi="Montserrat" w:cstheme="minorHAnsi"/>
          <w:bCs/>
          <w:sz w:val="22"/>
          <w:szCs w:val="22"/>
        </w:rPr>
      </w:pPr>
      <w:r w:rsidRPr="00C01227">
        <w:rPr>
          <w:rFonts w:ascii="Montserrat" w:hAnsi="Montserrat" w:cstheme="minorHAnsi"/>
          <w:b/>
          <w:sz w:val="22"/>
          <w:szCs w:val="22"/>
        </w:rPr>
        <w:t>AU SEIN DE LA DIRECTION DE L’ÉDUCATION</w:t>
      </w:r>
      <w:r w:rsidRPr="00C01227">
        <w:rPr>
          <w:rFonts w:ascii="Montserrat" w:hAnsi="Montserrat" w:cstheme="minorHAnsi"/>
          <w:b/>
          <w:bCs/>
          <w:sz w:val="22"/>
          <w:szCs w:val="22"/>
        </w:rPr>
        <w:t xml:space="preserve"> </w:t>
      </w:r>
      <w:r w:rsidR="00A4147F">
        <w:rPr>
          <w:rFonts w:ascii="Montserrat" w:hAnsi="Montserrat" w:cstheme="minorHAnsi"/>
          <w:b/>
          <w:bCs/>
          <w:sz w:val="22"/>
          <w:szCs w:val="22"/>
        </w:rPr>
        <w:t>(</w:t>
      </w:r>
      <w:r w:rsidRPr="00C01227">
        <w:rPr>
          <w:rFonts w:ascii="Montserrat" w:hAnsi="Montserrat" w:cstheme="minorHAnsi"/>
          <w:b/>
          <w:bCs/>
          <w:sz w:val="22"/>
          <w:szCs w:val="22"/>
        </w:rPr>
        <w:t>H/F</w:t>
      </w:r>
      <w:r w:rsidR="00A4147F">
        <w:rPr>
          <w:rFonts w:ascii="Montserrat" w:hAnsi="Montserrat" w:cstheme="minorHAnsi"/>
          <w:b/>
          <w:bCs/>
          <w:sz w:val="22"/>
          <w:szCs w:val="22"/>
        </w:rPr>
        <w:t>)</w:t>
      </w:r>
    </w:p>
    <w:p w14:paraId="5F1CAA2E" w14:textId="77777777" w:rsidR="00C01227" w:rsidRPr="00C01227" w:rsidRDefault="00C01227" w:rsidP="00C01227">
      <w:pPr>
        <w:ind w:hanging="1418"/>
        <w:jc w:val="center"/>
        <w:rPr>
          <w:rFonts w:ascii="Montserrat" w:hAnsi="Montserrat" w:cstheme="minorHAnsi"/>
        </w:rPr>
      </w:pPr>
      <w:r w:rsidRPr="00C01227">
        <w:rPr>
          <w:rFonts w:ascii="Montserrat" w:hAnsi="Montserrat" w:cstheme="minorHAnsi"/>
        </w:rPr>
        <w:t xml:space="preserve">Cadre d’emplois des adjoints technique territoriaux </w:t>
      </w:r>
    </w:p>
    <w:p w14:paraId="69B998E6" w14:textId="77777777" w:rsidR="00C01227" w:rsidRPr="00C01227" w:rsidRDefault="00C01227" w:rsidP="00C01227">
      <w:pPr>
        <w:tabs>
          <w:tab w:val="num" w:pos="720"/>
        </w:tabs>
        <w:spacing w:before="100" w:beforeAutospacing="1" w:after="100" w:afterAutospacing="1"/>
        <w:ind w:left="-993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/>
          <w:bCs/>
          <w:color w:val="202429"/>
        </w:rPr>
        <w:t xml:space="preserve">2 postes à pourvoir : </w:t>
      </w:r>
      <w:r w:rsidRPr="00C01227">
        <w:rPr>
          <w:rFonts w:ascii="Montserrat" w:hAnsi="Montserrat" w:cs="RotisSemiSans"/>
          <w:bCs/>
          <w:color w:val="202429"/>
        </w:rPr>
        <w:t>1 poste à temps complet et 1 poste à temps non complet (24h hebdomadaires)</w:t>
      </w:r>
    </w:p>
    <w:p w14:paraId="102BA8DE" w14:textId="77777777" w:rsidR="00C01227" w:rsidRPr="00C01227" w:rsidRDefault="00C01227" w:rsidP="00C01227">
      <w:pPr>
        <w:ind w:left="-993"/>
        <w:jc w:val="both"/>
        <w:rPr>
          <w:rFonts w:ascii="Montserrat" w:hAnsi="Montserrat" w:cs="Calibri"/>
        </w:rPr>
      </w:pPr>
    </w:p>
    <w:p w14:paraId="75FA030B" w14:textId="77777777" w:rsidR="00C01227" w:rsidRDefault="00A4147F" w:rsidP="00A4147F">
      <w:pPr>
        <w:ind w:left="-993"/>
        <w:jc w:val="both"/>
        <w:rPr>
          <w:rFonts w:ascii="Montserrat" w:hAnsi="Montserrat" w:cs="Calibri"/>
        </w:rPr>
      </w:pPr>
      <w:proofErr w:type="spellStart"/>
      <w:r>
        <w:rPr>
          <w:rFonts w:ascii="Montserrat" w:hAnsi="Montserrat" w:cs="Calibri"/>
        </w:rPr>
        <w:t>P</w:t>
      </w:r>
      <w:r w:rsidR="00C01227" w:rsidRPr="00C01227">
        <w:rPr>
          <w:rFonts w:ascii="Montserrat" w:hAnsi="Montserrat" w:cs="Calibri"/>
        </w:rPr>
        <w:t>lacé·e</w:t>
      </w:r>
      <w:proofErr w:type="spellEnd"/>
      <w:r w:rsidR="00C01227" w:rsidRPr="00C01227">
        <w:rPr>
          <w:rFonts w:ascii="Montserrat" w:hAnsi="Montserrat" w:cs="Calibri"/>
        </w:rPr>
        <w:t xml:space="preserve"> sous </w:t>
      </w:r>
      <w:r>
        <w:rPr>
          <w:rFonts w:ascii="Montserrat" w:hAnsi="Montserrat" w:cs="Calibri"/>
        </w:rPr>
        <w:t>la responsabilité</w:t>
      </w:r>
      <w:r w:rsidR="00C01227" w:rsidRPr="00C01227">
        <w:rPr>
          <w:rFonts w:ascii="Montserrat" w:hAnsi="Montserrat" w:cs="Calibri"/>
        </w:rPr>
        <w:t xml:space="preserve"> des responsables du secteur entretien des écoles, vous assurez l’entretien courant des locaux des établissements scolaires.</w:t>
      </w:r>
    </w:p>
    <w:p w14:paraId="1353B842" w14:textId="77777777" w:rsidR="00A4147F" w:rsidRDefault="00A4147F" w:rsidP="00A4147F">
      <w:pPr>
        <w:ind w:left="-993"/>
        <w:jc w:val="both"/>
        <w:rPr>
          <w:rFonts w:ascii="Montserrat" w:hAnsi="Montserrat" w:cs="Calibri"/>
        </w:rPr>
      </w:pPr>
    </w:p>
    <w:p w14:paraId="0DD067D0" w14:textId="77777777" w:rsidR="00C01227" w:rsidRPr="00C01227" w:rsidRDefault="00C01227" w:rsidP="00C01227">
      <w:pPr>
        <w:rPr>
          <w:rFonts w:ascii="Montserrat" w:hAnsi="Montserrat" w:cs="Calibri"/>
          <w:sz w:val="16"/>
          <w:szCs w:val="16"/>
        </w:rPr>
      </w:pPr>
    </w:p>
    <w:p w14:paraId="0F2B5402" w14:textId="77777777" w:rsidR="00C01227" w:rsidRPr="00C01227" w:rsidRDefault="00C01227" w:rsidP="00C01227">
      <w:pPr>
        <w:tabs>
          <w:tab w:val="center" w:pos="4536"/>
          <w:tab w:val="right" w:pos="9072"/>
        </w:tabs>
        <w:ind w:left="-993"/>
        <w:rPr>
          <w:rFonts w:ascii="Montserrat" w:hAnsi="Montserrat" w:cs="Calibri"/>
          <w:b/>
          <w:u w:val="single"/>
        </w:rPr>
      </w:pPr>
      <w:r w:rsidRPr="00C01227">
        <w:rPr>
          <w:rFonts w:ascii="Montserrat" w:hAnsi="Montserrat" w:cs="Calibri"/>
          <w:b/>
          <w:u w:val="single"/>
        </w:rPr>
        <w:t>Activités et missions</w:t>
      </w:r>
    </w:p>
    <w:p w14:paraId="0C42821C" w14:textId="77777777" w:rsidR="00C01227" w:rsidRPr="00C01227" w:rsidRDefault="00C01227" w:rsidP="00C01227">
      <w:pPr>
        <w:tabs>
          <w:tab w:val="center" w:pos="4536"/>
          <w:tab w:val="right" w:pos="9072"/>
        </w:tabs>
        <w:ind w:left="-993"/>
        <w:rPr>
          <w:rFonts w:ascii="Montserrat" w:hAnsi="Montserrat" w:cs="Calibri"/>
          <w:b/>
          <w:u w:val="single"/>
        </w:rPr>
      </w:pPr>
    </w:p>
    <w:p w14:paraId="6E86142E" w14:textId="77777777" w:rsidR="00C01227" w:rsidRPr="00C01227" w:rsidRDefault="00C01227" w:rsidP="00A4147F">
      <w:pPr>
        <w:numPr>
          <w:ilvl w:val="0"/>
          <w:numId w:val="14"/>
        </w:numPr>
        <w:autoSpaceDE w:val="0"/>
        <w:autoSpaceDN w:val="0"/>
        <w:adjustRightInd w:val="0"/>
        <w:ind w:left="-567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Cs/>
          <w:color w:val="202429"/>
        </w:rPr>
        <w:t>Assurer l’entretien et le nettoyage des locaux scolaires (classes, sanitaires, circulations, mobiliers, surfaces vitrées),</w:t>
      </w:r>
    </w:p>
    <w:p w14:paraId="28C128C4" w14:textId="77777777" w:rsidR="00C01227" w:rsidRPr="00C01227" w:rsidRDefault="00C01227" w:rsidP="00A4147F">
      <w:pPr>
        <w:numPr>
          <w:ilvl w:val="0"/>
          <w:numId w:val="14"/>
        </w:numPr>
        <w:autoSpaceDE w:val="0"/>
        <w:autoSpaceDN w:val="0"/>
        <w:adjustRightInd w:val="0"/>
        <w:ind w:left="-567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Cs/>
          <w:color w:val="202429"/>
        </w:rPr>
        <w:t>Appliquer les protocoles de nettoyage et de désinfection en respectant les règles d’hygiène et de sécurité,</w:t>
      </w:r>
    </w:p>
    <w:p w14:paraId="1545AB04" w14:textId="77777777" w:rsidR="00C01227" w:rsidRPr="00C01227" w:rsidRDefault="00C01227" w:rsidP="00A4147F">
      <w:pPr>
        <w:numPr>
          <w:ilvl w:val="0"/>
          <w:numId w:val="14"/>
        </w:numPr>
        <w:autoSpaceDE w:val="0"/>
        <w:autoSpaceDN w:val="0"/>
        <w:adjustRightInd w:val="0"/>
        <w:ind w:left="-567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Cs/>
          <w:color w:val="202429"/>
        </w:rPr>
        <w:t>Utiliser les matériels et machines de nettoyage adaptés (autolaveuse, monobrosse, etc.),</w:t>
      </w:r>
    </w:p>
    <w:p w14:paraId="2CBE7AB1" w14:textId="77777777" w:rsidR="00C01227" w:rsidRPr="00C01227" w:rsidRDefault="00C01227" w:rsidP="00A4147F">
      <w:pPr>
        <w:numPr>
          <w:ilvl w:val="0"/>
          <w:numId w:val="14"/>
        </w:numPr>
        <w:autoSpaceDE w:val="0"/>
        <w:autoSpaceDN w:val="0"/>
        <w:adjustRightInd w:val="0"/>
        <w:ind w:left="-567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Cs/>
          <w:color w:val="202429"/>
        </w:rPr>
        <w:t>Veiller au bon état et à l’entretien du matériel et signaler toute anomalie à la hiérarchie,</w:t>
      </w:r>
    </w:p>
    <w:p w14:paraId="2275A1A8" w14:textId="77777777" w:rsidR="00C01227" w:rsidRPr="00C01227" w:rsidRDefault="00C01227" w:rsidP="00A4147F">
      <w:pPr>
        <w:numPr>
          <w:ilvl w:val="0"/>
          <w:numId w:val="14"/>
        </w:numPr>
        <w:autoSpaceDE w:val="0"/>
        <w:autoSpaceDN w:val="0"/>
        <w:adjustRightInd w:val="0"/>
        <w:ind w:left="-567"/>
        <w:jc w:val="both"/>
        <w:rPr>
          <w:rFonts w:ascii="Montserrat" w:hAnsi="Montserrat" w:cs="RotisSemiSans"/>
          <w:bCs/>
          <w:color w:val="202429"/>
        </w:rPr>
      </w:pPr>
      <w:r w:rsidRPr="00C01227">
        <w:rPr>
          <w:rFonts w:ascii="Montserrat" w:hAnsi="Montserrat" w:cs="RotisSemiSans"/>
          <w:bCs/>
          <w:color w:val="202429"/>
        </w:rPr>
        <w:t xml:space="preserve">Participer ponctuellement aux opérations de nettoyage approfondi pendant les périodes de vacances scolaires. </w:t>
      </w:r>
    </w:p>
    <w:p w14:paraId="15C77D34" w14:textId="77777777" w:rsidR="00C01227" w:rsidRDefault="00C01227" w:rsidP="00C01227">
      <w:pPr>
        <w:autoSpaceDE w:val="0"/>
        <w:autoSpaceDN w:val="0"/>
        <w:adjustRightInd w:val="0"/>
        <w:rPr>
          <w:rFonts w:ascii="Montserrat" w:hAnsi="Montserrat" w:cs="RotisSemiSans"/>
          <w:bCs/>
          <w:color w:val="202429"/>
        </w:rPr>
      </w:pPr>
    </w:p>
    <w:p w14:paraId="211AFF32" w14:textId="77777777" w:rsidR="00C01227" w:rsidRPr="00C01227" w:rsidRDefault="00C01227" w:rsidP="00C01227">
      <w:pPr>
        <w:autoSpaceDE w:val="0"/>
        <w:autoSpaceDN w:val="0"/>
        <w:adjustRightInd w:val="0"/>
        <w:rPr>
          <w:rFonts w:ascii="Montserrat" w:hAnsi="Montserrat" w:cs="RotisSemiSans"/>
          <w:color w:val="202429"/>
        </w:rPr>
      </w:pPr>
    </w:p>
    <w:p w14:paraId="23BCE9B2" w14:textId="77777777" w:rsidR="00C01227" w:rsidRPr="00C01227" w:rsidRDefault="00C01227" w:rsidP="00C01227">
      <w:pPr>
        <w:ind w:left="-1276" w:firstLine="283"/>
        <w:rPr>
          <w:rFonts w:ascii="Montserrat" w:hAnsi="Montserrat" w:cs="Calibri"/>
          <w:b/>
          <w:u w:val="single"/>
        </w:rPr>
      </w:pPr>
      <w:r w:rsidRPr="00C01227">
        <w:rPr>
          <w:rFonts w:ascii="Montserrat" w:hAnsi="Montserrat" w:cs="Calibri"/>
          <w:b/>
          <w:u w:val="single"/>
        </w:rPr>
        <w:t>Profil recherché</w:t>
      </w:r>
      <w:r w:rsidRPr="00DD3C61">
        <w:rPr>
          <w:rFonts w:ascii="Montserrat" w:hAnsi="Montserrat" w:cs="Calibri"/>
          <w:b/>
        </w:rPr>
        <w:t> </w:t>
      </w:r>
    </w:p>
    <w:p w14:paraId="215E24E9" w14:textId="77777777" w:rsidR="00A4147F" w:rsidRDefault="00C01227" w:rsidP="00A4147F">
      <w:pPr>
        <w:spacing w:before="100" w:beforeAutospacing="1" w:after="100" w:afterAutospacing="1"/>
        <w:ind w:left="-993"/>
        <w:jc w:val="both"/>
        <w:rPr>
          <w:rFonts w:ascii="Montserrat" w:hAnsi="Montserrat" w:cs="Calibri"/>
        </w:rPr>
      </w:pPr>
      <w:proofErr w:type="spellStart"/>
      <w:r w:rsidRPr="00C01227">
        <w:rPr>
          <w:rFonts w:ascii="Montserrat" w:hAnsi="Montserrat" w:cs="Calibri"/>
        </w:rPr>
        <w:t>Doté·e</w:t>
      </w:r>
      <w:proofErr w:type="spellEnd"/>
      <w:r w:rsidRPr="00C01227">
        <w:rPr>
          <w:rFonts w:ascii="Montserrat" w:hAnsi="Montserrat" w:cs="Calibri"/>
        </w:rPr>
        <w:t xml:space="preserve"> d’une bonne condition physique, vous connaissez les techniques d’entretien des locaux et les règles d’hygiène et de sécurité applicables en milieu scolaire. </w:t>
      </w:r>
      <w:proofErr w:type="spellStart"/>
      <w:r w:rsidRPr="00C01227">
        <w:rPr>
          <w:rFonts w:ascii="Montserrat" w:hAnsi="Montserrat" w:cs="Calibri"/>
        </w:rPr>
        <w:t>Organisé·e</w:t>
      </w:r>
      <w:proofErr w:type="spellEnd"/>
      <w:r w:rsidRPr="00C01227">
        <w:rPr>
          <w:rFonts w:ascii="Montserrat" w:hAnsi="Montserrat" w:cs="Calibri"/>
        </w:rPr>
        <w:t xml:space="preserve"> et autonome, vous savez travailler en équipe et faire preuve de rigueur dans l’exécution des tâches confiées. </w:t>
      </w:r>
    </w:p>
    <w:p w14:paraId="33BAD0EB" w14:textId="77777777" w:rsidR="00C01227" w:rsidRPr="00C01227" w:rsidRDefault="00C01227" w:rsidP="00A4147F">
      <w:pPr>
        <w:spacing w:before="100" w:beforeAutospacing="1" w:after="100" w:afterAutospacing="1"/>
        <w:ind w:left="-993"/>
        <w:jc w:val="both"/>
        <w:rPr>
          <w:rFonts w:ascii="Montserrat" w:hAnsi="Montserrat" w:cs="Calibri"/>
        </w:rPr>
      </w:pPr>
      <w:r w:rsidRPr="00C01227">
        <w:rPr>
          <w:rFonts w:ascii="Montserrat" w:hAnsi="Montserrat" w:cs="Calibri"/>
        </w:rPr>
        <w:t>Une formation ou une expérience</w:t>
      </w:r>
      <w:r w:rsidR="00A4147F">
        <w:rPr>
          <w:rFonts w:ascii="Montserrat" w:hAnsi="Montserrat" w:cs="Calibri"/>
        </w:rPr>
        <w:t xml:space="preserve"> similaire</w:t>
      </w:r>
      <w:r w:rsidRPr="00C01227">
        <w:rPr>
          <w:rFonts w:ascii="Montserrat" w:hAnsi="Montserrat" w:cs="Calibri"/>
        </w:rPr>
        <w:t xml:space="preserve"> dans le domaine de l’entretien des locaux (CAP APH ou équivalent) est appréciée. </w:t>
      </w:r>
    </w:p>
    <w:p w14:paraId="20ED8BC8" w14:textId="77777777" w:rsidR="00C01227" w:rsidRPr="00C01227" w:rsidRDefault="00DD3C61" w:rsidP="00C01227">
      <w:pPr>
        <w:ind w:left="-993"/>
        <w:rPr>
          <w:rFonts w:ascii="Montserrat" w:hAnsi="Montserrat" w:cs="Calibri"/>
          <w:b/>
          <w:u w:val="single"/>
        </w:rPr>
      </w:pPr>
      <w:r>
        <w:rPr>
          <w:rFonts w:ascii="Montserrat" w:hAnsi="Montserrat" w:cs="Calibri"/>
          <w:b/>
          <w:u w:val="single"/>
        </w:rPr>
        <w:t>S</w:t>
      </w:r>
      <w:r w:rsidR="00C01227" w:rsidRPr="00C01227">
        <w:rPr>
          <w:rFonts w:ascii="Montserrat" w:hAnsi="Montserrat" w:cs="Calibri"/>
          <w:b/>
          <w:u w:val="single"/>
        </w:rPr>
        <w:t>pécifi</w:t>
      </w:r>
      <w:r>
        <w:rPr>
          <w:rFonts w:ascii="Montserrat" w:hAnsi="Montserrat" w:cs="Calibri"/>
          <w:b/>
          <w:u w:val="single"/>
        </w:rPr>
        <w:t>cités du poste</w:t>
      </w:r>
    </w:p>
    <w:p w14:paraId="54184B46" w14:textId="77777777" w:rsidR="00C01227" w:rsidRPr="00C01227" w:rsidRDefault="00C01227" w:rsidP="00C01227">
      <w:pPr>
        <w:ind w:left="-993"/>
        <w:rPr>
          <w:rFonts w:ascii="Montserrat" w:hAnsi="Montserrat" w:cs="Calibri"/>
          <w:b/>
          <w:u w:val="single"/>
        </w:rPr>
      </w:pPr>
    </w:p>
    <w:p w14:paraId="430CB18B" w14:textId="77777777" w:rsidR="00C01227" w:rsidRPr="00C01227" w:rsidRDefault="00C01227" w:rsidP="00C01227">
      <w:pPr>
        <w:ind w:left="-993"/>
        <w:rPr>
          <w:rFonts w:ascii="Montserrat" w:hAnsi="Montserrat" w:cs="Calibri"/>
        </w:rPr>
      </w:pPr>
      <w:r w:rsidRPr="00C01227">
        <w:rPr>
          <w:rFonts w:ascii="Montserrat" w:hAnsi="Montserrat" w:cs="Calibri"/>
        </w:rPr>
        <w:t xml:space="preserve">Lieu de travail : Etablissements scolaires de la ville </w:t>
      </w:r>
    </w:p>
    <w:p w14:paraId="5903F7AA" w14:textId="77777777" w:rsidR="00C01227" w:rsidRPr="00C01227" w:rsidRDefault="00C01227" w:rsidP="00C01227">
      <w:pPr>
        <w:ind w:left="-1418" w:firstLine="425"/>
        <w:rPr>
          <w:rFonts w:ascii="Montserrat" w:hAnsi="Montserrat" w:cs="Calibri"/>
        </w:rPr>
      </w:pPr>
      <w:r w:rsidRPr="00C01227">
        <w:rPr>
          <w:rFonts w:ascii="Montserrat" w:hAnsi="Montserrat" w:cs="Calibri"/>
        </w:rPr>
        <w:t>Horaires : Amplitude entre 6h00 et 20h00</w:t>
      </w:r>
    </w:p>
    <w:p w14:paraId="08410A41" w14:textId="77777777" w:rsidR="0038482C" w:rsidRDefault="0038482C" w:rsidP="00D37193">
      <w:pPr>
        <w:pStyle w:val="Corpsdetexte"/>
        <w:ind w:left="-1418" w:firstLine="425"/>
        <w:rPr>
          <w:rFonts w:ascii="Montserrat" w:hAnsi="Montserrat" w:cs="Calibri"/>
          <w:sz w:val="20"/>
          <w:szCs w:val="20"/>
        </w:rPr>
      </w:pPr>
    </w:p>
    <w:p w14:paraId="42331CC1" w14:textId="77777777" w:rsidR="00DD3C61" w:rsidRDefault="00DD3C61" w:rsidP="00D37193">
      <w:pPr>
        <w:pStyle w:val="Corpsdetexte"/>
        <w:ind w:left="-1418" w:firstLine="425"/>
        <w:rPr>
          <w:rFonts w:ascii="Montserrat" w:hAnsi="Montserrat" w:cs="Calibri"/>
          <w:sz w:val="20"/>
          <w:szCs w:val="20"/>
        </w:rPr>
      </w:pPr>
    </w:p>
    <w:p w14:paraId="3DE2FA58" w14:textId="77777777" w:rsidR="00A4147F" w:rsidRPr="00D37193" w:rsidRDefault="00A4147F" w:rsidP="00A4147F">
      <w:pPr>
        <w:pStyle w:val="Corpsdetexte"/>
        <w:ind w:left="-993"/>
        <w:jc w:val="both"/>
        <w:rPr>
          <w:rFonts w:ascii="Montserrat" w:hAnsi="Montserrat" w:cs="Calibri"/>
          <w:sz w:val="20"/>
          <w:szCs w:val="20"/>
        </w:rPr>
      </w:pPr>
      <w:r w:rsidRPr="00A4147F">
        <w:rPr>
          <w:rFonts w:ascii="Montserrat" w:hAnsi="Montserrat" w:cs="Calibri"/>
          <w:sz w:val="20"/>
          <w:szCs w:val="20"/>
        </w:rPr>
        <w:t xml:space="preserve">Les candidatures (lettre de motivation + curriculum vitae) sont à adresser à la direction des ressources humaines par courrier ou par courriel à </w:t>
      </w:r>
      <w:r w:rsidRPr="00A4147F">
        <w:rPr>
          <w:rFonts w:ascii="Montserrat" w:hAnsi="Montserrat" w:cs="Calibri"/>
          <w:sz w:val="20"/>
          <w:szCs w:val="20"/>
          <w:u w:val="single"/>
        </w:rPr>
        <w:t>mobilite@sarcelles.fr</w:t>
      </w:r>
      <w:r w:rsidRPr="00A4147F">
        <w:rPr>
          <w:rFonts w:ascii="Montserrat" w:hAnsi="Montserrat" w:cs="Calibri"/>
          <w:b/>
          <w:sz w:val="20"/>
          <w:szCs w:val="20"/>
        </w:rPr>
        <w:t xml:space="preserve"> avant le 13 mars 2026</w:t>
      </w:r>
      <w:r w:rsidRPr="00A4147F">
        <w:rPr>
          <w:rFonts w:ascii="Montserrat" w:hAnsi="Montserrat" w:cs="Calibri"/>
          <w:sz w:val="20"/>
          <w:szCs w:val="20"/>
        </w:rPr>
        <w:t>.</w:t>
      </w:r>
    </w:p>
    <w:sectPr w:rsidR="00A4147F" w:rsidRPr="00D37193" w:rsidSect="0023733E">
      <w:headerReference w:type="default" r:id="rId8"/>
      <w:footerReference w:type="default" r:id="rId9"/>
      <w:pgSz w:w="11906" w:h="16838" w:code="9"/>
      <w:pgMar w:top="1344" w:right="992" w:bottom="567" w:left="2268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E01B" w14:textId="77777777" w:rsidR="00476D56" w:rsidRDefault="00476D56">
      <w:r>
        <w:separator/>
      </w:r>
    </w:p>
  </w:endnote>
  <w:endnote w:type="continuationSeparator" w:id="0">
    <w:p w14:paraId="307CE839" w14:textId="77777777" w:rsidR="00476D56" w:rsidRDefault="0047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tisSemiSan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ED80" w14:textId="77777777" w:rsidR="00E36D0E" w:rsidRDefault="00E36D0E">
    <w:pPr>
      <w:pStyle w:val="Pieddepage"/>
      <w:jc w:val="right"/>
    </w:pPr>
    <w:r>
      <w:t xml:space="preserve">Page </w:t>
    </w:r>
    <w:r w:rsidR="0035664F">
      <w:rPr>
        <w:b/>
      </w:rPr>
      <w:fldChar w:fldCharType="begin"/>
    </w:r>
    <w:r>
      <w:rPr>
        <w:b/>
      </w:rPr>
      <w:instrText>PAGE</w:instrText>
    </w:r>
    <w:r w:rsidR="0035664F">
      <w:rPr>
        <w:b/>
      </w:rPr>
      <w:fldChar w:fldCharType="separate"/>
    </w:r>
    <w:r w:rsidR="00AD779E">
      <w:rPr>
        <w:b/>
        <w:noProof/>
      </w:rPr>
      <w:t>2</w:t>
    </w:r>
    <w:r w:rsidR="0035664F">
      <w:rPr>
        <w:b/>
      </w:rPr>
      <w:fldChar w:fldCharType="end"/>
    </w:r>
    <w:r>
      <w:t xml:space="preserve"> sur </w:t>
    </w:r>
    <w:r w:rsidR="0035664F">
      <w:rPr>
        <w:b/>
      </w:rPr>
      <w:fldChar w:fldCharType="begin"/>
    </w:r>
    <w:r>
      <w:rPr>
        <w:b/>
      </w:rPr>
      <w:instrText>NUMPAGES</w:instrText>
    </w:r>
    <w:r w:rsidR="0035664F">
      <w:rPr>
        <w:b/>
      </w:rPr>
      <w:fldChar w:fldCharType="separate"/>
    </w:r>
    <w:r w:rsidR="00AD779E">
      <w:rPr>
        <w:b/>
        <w:noProof/>
      </w:rPr>
      <w:t>2</w:t>
    </w:r>
    <w:r w:rsidR="0035664F">
      <w:rPr>
        <w:b/>
      </w:rPr>
      <w:fldChar w:fldCharType="end"/>
    </w:r>
  </w:p>
  <w:p w14:paraId="3A0F34D2" w14:textId="77777777" w:rsidR="00E36D0E" w:rsidRDefault="00E36D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9213" w14:textId="77777777" w:rsidR="00476D56" w:rsidRDefault="00476D56">
      <w:r>
        <w:separator/>
      </w:r>
    </w:p>
  </w:footnote>
  <w:footnote w:type="continuationSeparator" w:id="0">
    <w:p w14:paraId="10B53C76" w14:textId="77777777" w:rsidR="00476D56" w:rsidRDefault="0047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7E4C" w14:textId="77777777" w:rsidR="00E36D0E" w:rsidRDefault="00DB2920" w:rsidP="00483DBA">
    <w:pPr>
      <w:pStyle w:val="En-tte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01B910" wp14:editId="5A25539B">
          <wp:simplePos x="0" y="0"/>
          <wp:positionH relativeFrom="column">
            <wp:posOffset>1143000</wp:posOffset>
          </wp:positionH>
          <wp:positionV relativeFrom="paragraph">
            <wp:posOffset>-411480</wp:posOffset>
          </wp:positionV>
          <wp:extent cx="2171700" cy="960120"/>
          <wp:effectExtent l="0" t="0" r="0" b="0"/>
          <wp:wrapNone/>
          <wp:docPr id="3" name="Image 3" descr="SARCELLES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RCELLES_NO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6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0D3"/>
    <w:multiLevelType w:val="hybridMultilevel"/>
    <w:tmpl w:val="1E760A18"/>
    <w:lvl w:ilvl="0" w:tplc="1FF4292E">
      <w:numFmt w:val="bullet"/>
      <w:lvlText w:val="-"/>
      <w:lvlJc w:val="left"/>
      <w:pPr>
        <w:ind w:left="-41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CCA2918"/>
    <w:multiLevelType w:val="multilevel"/>
    <w:tmpl w:val="580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1AF7"/>
    <w:multiLevelType w:val="hybridMultilevel"/>
    <w:tmpl w:val="68D8AFD0"/>
    <w:lvl w:ilvl="0" w:tplc="040C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1EA563CC"/>
    <w:multiLevelType w:val="hybridMultilevel"/>
    <w:tmpl w:val="4EF462F8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1FEE22C8"/>
    <w:multiLevelType w:val="hybridMultilevel"/>
    <w:tmpl w:val="39FE51F2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E8F4265"/>
    <w:multiLevelType w:val="hybridMultilevel"/>
    <w:tmpl w:val="9E44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2415"/>
    <w:multiLevelType w:val="hybridMultilevel"/>
    <w:tmpl w:val="F716B1FE"/>
    <w:lvl w:ilvl="0" w:tplc="8EA282FA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29BE"/>
    <w:multiLevelType w:val="hybridMultilevel"/>
    <w:tmpl w:val="AA8AE6E8"/>
    <w:lvl w:ilvl="0" w:tplc="32BA63BC">
      <w:numFmt w:val="bullet"/>
      <w:lvlText w:val="-"/>
      <w:lvlJc w:val="left"/>
      <w:pPr>
        <w:ind w:left="531" w:hanging="360"/>
      </w:pPr>
      <w:rPr>
        <w:rFonts w:ascii="Montserrat Medium" w:eastAsia="Calibri" w:hAnsi="Montserrat Medium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8" w15:restartNumberingAfterBreak="0">
    <w:nsid w:val="5FB73A47"/>
    <w:multiLevelType w:val="hybridMultilevel"/>
    <w:tmpl w:val="CE006456"/>
    <w:lvl w:ilvl="0" w:tplc="040C000B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59EC"/>
    <w:multiLevelType w:val="hybridMultilevel"/>
    <w:tmpl w:val="1332D0F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A297D8E"/>
    <w:multiLevelType w:val="multilevel"/>
    <w:tmpl w:val="0DBC68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243F7"/>
    <w:multiLevelType w:val="hybridMultilevel"/>
    <w:tmpl w:val="3B080E14"/>
    <w:lvl w:ilvl="0" w:tplc="040C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7CA2181C"/>
    <w:multiLevelType w:val="hybridMultilevel"/>
    <w:tmpl w:val="5D20FA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82243"/>
    <w:multiLevelType w:val="hybridMultilevel"/>
    <w:tmpl w:val="F258DBF4"/>
    <w:lvl w:ilvl="0" w:tplc="FDFC33FC">
      <w:numFmt w:val="bullet"/>
      <w:lvlText w:val="-"/>
      <w:lvlJc w:val="left"/>
      <w:pPr>
        <w:tabs>
          <w:tab w:val="num" w:pos="-774"/>
        </w:tabs>
        <w:ind w:left="-774" w:hanging="360"/>
      </w:pPr>
      <w:rPr>
        <w:rFonts w:ascii="RotisSemiSans" w:eastAsia="Times New Roman" w:hAnsi="RotisSemiSans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329140">
    <w:abstractNumId w:val="3"/>
  </w:num>
  <w:num w:numId="2" w16cid:durableId="929432547">
    <w:abstractNumId w:val="0"/>
  </w:num>
  <w:num w:numId="3" w16cid:durableId="1986810331">
    <w:abstractNumId w:val="10"/>
  </w:num>
  <w:num w:numId="4" w16cid:durableId="12725193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8675844">
    <w:abstractNumId w:val="6"/>
  </w:num>
  <w:num w:numId="6" w16cid:durableId="513344865">
    <w:abstractNumId w:val="2"/>
  </w:num>
  <w:num w:numId="7" w16cid:durableId="289866583">
    <w:abstractNumId w:val="12"/>
  </w:num>
  <w:num w:numId="8" w16cid:durableId="1857763448">
    <w:abstractNumId w:val="11"/>
  </w:num>
  <w:num w:numId="9" w16cid:durableId="1126697652">
    <w:abstractNumId w:val="7"/>
  </w:num>
  <w:num w:numId="10" w16cid:durableId="1367293188">
    <w:abstractNumId w:val="4"/>
  </w:num>
  <w:num w:numId="11" w16cid:durableId="881674083">
    <w:abstractNumId w:val="13"/>
  </w:num>
  <w:num w:numId="12" w16cid:durableId="1407339273">
    <w:abstractNumId w:val="8"/>
  </w:num>
  <w:num w:numId="13" w16cid:durableId="1409158452">
    <w:abstractNumId w:val="5"/>
  </w:num>
  <w:num w:numId="14" w16cid:durableId="57108498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68"/>
    <w:rsid w:val="00010F39"/>
    <w:rsid w:val="00013767"/>
    <w:rsid w:val="00060B9A"/>
    <w:rsid w:val="00090A02"/>
    <w:rsid w:val="0009104D"/>
    <w:rsid w:val="000B5006"/>
    <w:rsid w:val="000B51F6"/>
    <w:rsid w:val="000C0B73"/>
    <w:rsid w:val="000C31ED"/>
    <w:rsid w:val="000C4CBD"/>
    <w:rsid w:val="000E7A95"/>
    <w:rsid w:val="00107EB0"/>
    <w:rsid w:val="00130DBB"/>
    <w:rsid w:val="00131C21"/>
    <w:rsid w:val="00156D9D"/>
    <w:rsid w:val="001600F3"/>
    <w:rsid w:val="00172F7A"/>
    <w:rsid w:val="0018539C"/>
    <w:rsid w:val="001A0D21"/>
    <w:rsid w:val="001B3DB6"/>
    <w:rsid w:val="001B3F2F"/>
    <w:rsid w:val="001B41EA"/>
    <w:rsid w:val="001B7E5D"/>
    <w:rsid w:val="001D2F69"/>
    <w:rsid w:val="001E71F5"/>
    <w:rsid w:val="00213EDD"/>
    <w:rsid w:val="002336FB"/>
    <w:rsid w:val="0023733E"/>
    <w:rsid w:val="002420AD"/>
    <w:rsid w:val="00244E91"/>
    <w:rsid w:val="002712D7"/>
    <w:rsid w:val="00271C37"/>
    <w:rsid w:val="00277832"/>
    <w:rsid w:val="00283EAA"/>
    <w:rsid w:val="002B5233"/>
    <w:rsid w:val="002D3248"/>
    <w:rsid w:val="002D3318"/>
    <w:rsid w:val="002E0CAA"/>
    <w:rsid w:val="002E1C35"/>
    <w:rsid w:val="002E2C0A"/>
    <w:rsid w:val="002F3765"/>
    <w:rsid w:val="002F7C86"/>
    <w:rsid w:val="003216DA"/>
    <w:rsid w:val="00345A0C"/>
    <w:rsid w:val="00346C93"/>
    <w:rsid w:val="003500F0"/>
    <w:rsid w:val="003517E8"/>
    <w:rsid w:val="0035664F"/>
    <w:rsid w:val="0036419F"/>
    <w:rsid w:val="0038482C"/>
    <w:rsid w:val="003A7421"/>
    <w:rsid w:val="003B467A"/>
    <w:rsid w:val="003B4F8D"/>
    <w:rsid w:val="003B58A8"/>
    <w:rsid w:val="003C1090"/>
    <w:rsid w:val="003F7A6A"/>
    <w:rsid w:val="004021AF"/>
    <w:rsid w:val="00447A69"/>
    <w:rsid w:val="0046046C"/>
    <w:rsid w:val="00472FC0"/>
    <w:rsid w:val="00476D56"/>
    <w:rsid w:val="00481C72"/>
    <w:rsid w:val="00483DBA"/>
    <w:rsid w:val="00493259"/>
    <w:rsid w:val="004941B5"/>
    <w:rsid w:val="004965C6"/>
    <w:rsid w:val="004D27BD"/>
    <w:rsid w:val="004D758F"/>
    <w:rsid w:val="004E7430"/>
    <w:rsid w:val="004F0F9B"/>
    <w:rsid w:val="00503D5F"/>
    <w:rsid w:val="0053080A"/>
    <w:rsid w:val="00540223"/>
    <w:rsid w:val="005416FC"/>
    <w:rsid w:val="005509BD"/>
    <w:rsid w:val="0055121F"/>
    <w:rsid w:val="005612E5"/>
    <w:rsid w:val="0059466B"/>
    <w:rsid w:val="005A1BCE"/>
    <w:rsid w:val="005B68B7"/>
    <w:rsid w:val="005C2947"/>
    <w:rsid w:val="005D170D"/>
    <w:rsid w:val="005F3D89"/>
    <w:rsid w:val="005F5276"/>
    <w:rsid w:val="005F60C6"/>
    <w:rsid w:val="00613060"/>
    <w:rsid w:val="006229E1"/>
    <w:rsid w:val="006330FB"/>
    <w:rsid w:val="00637141"/>
    <w:rsid w:val="0064443B"/>
    <w:rsid w:val="006674C8"/>
    <w:rsid w:val="00673A87"/>
    <w:rsid w:val="0068227F"/>
    <w:rsid w:val="006827E7"/>
    <w:rsid w:val="0068385C"/>
    <w:rsid w:val="00693925"/>
    <w:rsid w:val="00697FBC"/>
    <w:rsid w:val="006A1C68"/>
    <w:rsid w:val="006D38C5"/>
    <w:rsid w:val="006D5CC0"/>
    <w:rsid w:val="006D62C9"/>
    <w:rsid w:val="006F5CC6"/>
    <w:rsid w:val="006F779C"/>
    <w:rsid w:val="00701407"/>
    <w:rsid w:val="007246B1"/>
    <w:rsid w:val="0073300B"/>
    <w:rsid w:val="0073366C"/>
    <w:rsid w:val="007411B7"/>
    <w:rsid w:val="007570CA"/>
    <w:rsid w:val="00771DD1"/>
    <w:rsid w:val="007739D5"/>
    <w:rsid w:val="007C0C10"/>
    <w:rsid w:val="007C2266"/>
    <w:rsid w:val="007E093D"/>
    <w:rsid w:val="007F551C"/>
    <w:rsid w:val="00801F34"/>
    <w:rsid w:val="008213BA"/>
    <w:rsid w:val="008276D8"/>
    <w:rsid w:val="008331F0"/>
    <w:rsid w:val="00847A66"/>
    <w:rsid w:val="00852147"/>
    <w:rsid w:val="008639F0"/>
    <w:rsid w:val="00876B47"/>
    <w:rsid w:val="00880276"/>
    <w:rsid w:val="00882802"/>
    <w:rsid w:val="008855DA"/>
    <w:rsid w:val="00886E35"/>
    <w:rsid w:val="00890AF8"/>
    <w:rsid w:val="00896B6E"/>
    <w:rsid w:val="008A4599"/>
    <w:rsid w:val="008B16B2"/>
    <w:rsid w:val="008C4F84"/>
    <w:rsid w:val="008C6227"/>
    <w:rsid w:val="008E3293"/>
    <w:rsid w:val="008E5CE7"/>
    <w:rsid w:val="008E7D15"/>
    <w:rsid w:val="008F59F1"/>
    <w:rsid w:val="008F5B5C"/>
    <w:rsid w:val="00916ACE"/>
    <w:rsid w:val="00921BBF"/>
    <w:rsid w:val="0092295F"/>
    <w:rsid w:val="00930EFB"/>
    <w:rsid w:val="00954E98"/>
    <w:rsid w:val="00964A99"/>
    <w:rsid w:val="00997BB3"/>
    <w:rsid w:val="009A4EA5"/>
    <w:rsid w:val="009B7D63"/>
    <w:rsid w:val="009C029B"/>
    <w:rsid w:val="009C6F28"/>
    <w:rsid w:val="009D6887"/>
    <w:rsid w:val="009E546C"/>
    <w:rsid w:val="009E6E87"/>
    <w:rsid w:val="009F6B8A"/>
    <w:rsid w:val="00A017F4"/>
    <w:rsid w:val="00A4147F"/>
    <w:rsid w:val="00A47FF1"/>
    <w:rsid w:val="00A52B25"/>
    <w:rsid w:val="00A63F8A"/>
    <w:rsid w:val="00A769E4"/>
    <w:rsid w:val="00A836F9"/>
    <w:rsid w:val="00A84BA9"/>
    <w:rsid w:val="00A84D92"/>
    <w:rsid w:val="00A90DCD"/>
    <w:rsid w:val="00AA66C4"/>
    <w:rsid w:val="00AA76BE"/>
    <w:rsid w:val="00AB18EE"/>
    <w:rsid w:val="00AD112E"/>
    <w:rsid w:val="00AD35D1"/>
    <w:rsid w:val="00AD779E"/>
    <w:rsid w:val="00AE5CA4"/>
    <w:rsid w:val="00B07741"/>
    <w:rsid w:val="00B100EE"/>
    <w:rsid w:val="00B24C4F"/>
    <w:rsid w:val="00B7538A"/>
    <w:rsid w:val="00B81290"/>
    <w:rsid w:val="00B95C83"/>
    <w:rsid w:val="00BA4384"/>
    <w:rsid w:val="00BD3B55"/>
    <w:rsid w:val="00BD43F7"/>
    <w:rsid w:val="00BE0540"/>
    <w:rsid w:val="00BF62BE"/>
    <w:rsid w:val="00C01227"/>
    <w:rsid w:val="00C23D33"/>
    <w:rsid w:val="00C37A49"/>
    <w:rsid w:val="00C4045F"/>
    <w:rsid w:val="00C729E3"/>
    <w:rsid w:val="00C8118E"/>
    <w:rsid w:val="00C95923"/>
    <w:rsid w:val="00C967C2"/>
    <w:rsid w:val="00CA0262"/>
    <w:rsid w:val="00CB21CD"/>
    <w:rsid w:val="00CB4BE6"/>
    <w:rsid w:val="00CE5433"/>
    <w:rsid w:val="00CE5E29"/>
    <w:rsid w:val="00CF5576"/>
    <w:rsid w:val="00D048B3"/>
    <w:rsid w:val="00D333B1"/>
    <w:rsid w:val="00D37193"/>
    <w:rsid w:val="00D4219E"/>
    <w:rsid w:val="00D46607"/>
    <w:rsid w:val="00D56A1F"/>
    <w:rsid w:val="00D60AFB"/>
    <w:rsid w:val="00D63CE7"/>
    <w:rsid w:val="00D71CD7"/>
    <w:rsid w:val="00D95900"/>
    <w:rsid w:val="00DB2920"/>
    <w:rsid w:val="00DD3C61"/>
    <w:rsid w:val="00DD493A"/>
    <w:rsid w:val="00DF531A"/>
    <w:rsid w:val="00DF759B"/>
    <w:rsid w:val="00E01688"/>
    <w:rsid w:val="00E16A99"/>
    <w:rsid w:val="00E215A9"/>
    <w:rsid w:val="00E33070"/>
    <w:rsid w:val="00E365CF"/>
    <w:rsid w:val="00E36D0E"/>
    <w:rsid w:val="00E50B7C"/>
    <w:rsid w:val="00E50C86"/>
    <w:rsid w:val="00E64FFE"/>
    <w:rsid w:val="00EA53DE"/>
    <w:rsid w:val="00EA73AC"/>
    <w:rsid w:val="00EA7A9C"/>
    <w:rsid w:val="00EB237C"/>
    <w:rsid w:val="00EC5879"/>
    <w:rsid w:val="00EC7E08"/>
    <w:rsid w:val="00ED1793"/>
    <w:rsid w:val="00EE4A1B"/>
    <w:rsid w:val="00F04CFA"/>
    <w:rsid w:val="00F13EFE"/>
    <w:rsid w:val="00F456A4"/>
    <w:rsid w:val="00F47FEC"/>
    <w:rsid w:val="00F8185A"/>
    <w:rsid w:val="00FA3CF9"/>
    <w:rsid w:val="00FA40C8"/>
    <w:rsid w:val="00FA47D2"/>
    <w:rsid w:val="00FC759B"/>
    <w:rsid w:val="00FD0708"/>
    <w:rsid w:val="00FE16E3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90537"/>
  <w15:docId w15:val="{B4FF011B-B9FF-4887-A319-AB26D14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9E4"/>
  </w:style>
  <w:style w:type="paragraph" w:styleId="Titre1">
    <w:name w:val="heading 1"/>
    <w:basedOn w:val="Normal"/>
    <w:next w:val="Normal"/>
    <w:link w:val="Titre1Car"/>
    <w:uiPriority w:val="9"/>
    <w:qFormat/>
    <w:rsid w:val="00A769E4"/>
    <w:pPr>
      <w:keepNext/>
      <w:shd w:val="pct10" w:color="auto" w:fill="auto"/>
      <w:ind w:left="-851"/>
      <w:jc w:val="right"/>
      <w:outlineLvl w:val="0"/>
    </w:pPr>
    <w:rPr>
      <w:rFonts w:ascii="Arial Narrow" w:hAnsi="Arial Narrow"/>
      <w:b/>
      <w:bCs/>
    </w:rPr>
  </w:style>
  <w:style w:type="paragraph" w:styleId="Titre2">
    <w:name w:val="heading 2"/>
    <w:basedOn w:val="Normal"/>
    <w:next w:val="Normal"/>
    <w:link w:val="Titre2Car"/>
    <w:uiPriority w:val="9"/>
    <w:qFormat/>
    <w:rsid w:val="00A769E4"/>
    <w:pPr>
      <w:keepNext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69E4"/>
    <w:pPr>
      <w:keepNext/>
      <w:ind w:left="-1701"/>
      <w:outlineLvl w:val="2"/>
    </w:pPr>
    <w:rPr>
      <w:rFonts w:ascii="RotisSemiSans" w:hAnsi="RotisSemiSans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769E4"/>
    <w:pPr>
      <w:keepNext/>
      <w:outlineLvl w:val="3"/>
    </w:pPr>
    <w:rPr>
      <w:rFonts w:ascii="RotisSemiSans" w:hAnsi="RotisSemiSans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A769E4"/>
    <w:pPr>
      <w:keepNext/>
      <w:ind w:left="-1701"/>
      <w:outlineLvl w:val="4"/>
    </w:pPr>
    <w:rPr>
      <w:rFonts w:ascii="RotisSemiSans" w:hAnsi="RotisSemiSans"/>
      <w:b/>
      <w:bCs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qFormat/>
    <w:rsid w:val="00A769E4"/>
    <w:pPr>
      <w:keepNext/>
      <w:jc w:val="center"/>
      <w:outlineLvl w:val="5"/>
    </w:pPr>
    <w:rPr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qFormat/>
    <w:rsid w:val="00A769E4"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09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B09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B09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B09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B09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8B09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8B097A"/>
    <w:rPr>
      <w:rFonts w:asciiTheme="minorHAnsi" w:eastAsiaTheme="minorEastAsia" w:hAnsiTheme="minorHAnsi" w:cstheme="minorBidi"/>
      <w:sz w:val="24"/>
      <w:szCs w:val="24"/>
    </w:rPr>
  </w:style>
  <w:style w:type="paragraph" w:styleId="En-tte">
    <w:name w:val="header"/>
    <w:basedOn w:val="Normal"/>
    <w:link w:val="En-tteCar"/>
    <w:rsid w:val="00A769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37A4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69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71CD7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769E4"/>
    <w:rPr>
      <w:rFonts w:ascii="Arial Narrow" w:hAnsi="Arial Narrow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B097A"/>
  </w:style>
  <w:style w:type="character" w:styleId="Numrodepage">
    <w:name w:val="page number"/>
    <w:basedOn w:val="Policepardfaut"/>
    <w:uiPriority w:val="99"/>
    <w:rsid w:val="00A769E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76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97A"/>
    <w:rPr>
      <w:sz w:val="0"/>
      <w:szCs w:val="0"/>
    </w:rPr>
  </w:style>
  <w:style w:type="paragraph" w:styleId="Lgende">
    <w:name w:val="caption"/>
    <w:basedOn w:val="Normal"/>
    <w:next w:val="Normal"/>
    <w:uiPriority w:val="35"/>
    <w:qFormat/>
    <w:rsid w:val="00A769E4"/>
    <w:pPr>
      <w:jc w:val="right"/>
    </w:pPr>
    <w:rPr>
      <w:rFonts w:ascii="RotisSemiSans" w:hAnsi="RotisSemiSans"/>
      <w:b/>
      <w:sz w:val="24"/>
    </w:rPr>
  </w:style>
  <w:style w:type="paragraph" w:styleId="NormalWeb">
    <w:name w:val="Normal (Web)"/>
    <w:basedOn w:val="Normal"/>
    <w:uiPriority w:val="99"/>
    <w:unhideWhenUsed/>
    <w:rsid w:val="00B24C4F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B24C4F"/>
    <w:rPr>
      <w:rFonts w:cs="Times New Roman"/>
      <w:b/>
      <w:bCs/>
    </w:rPr>
  </w:style>
  <w:style w:type="character" w:customStyle="1" w:styleId="titlesectiontext2">
    <w:name w:val="titlesection__text2"/>
    <w:basedOn w:val="Policepardfaut"/>
    <w:rsid w:val="00B24C4F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6D38C5"/>
    <w:pPr>
      <w:ind w:left="708"/>
    </w:pPr>
  </w:style>
  <w:style w:type="paragraph" w:customStyle="1" w:styleId="Default">
    <w:name w:val="Default"/>
    <w:rsid w:val="004021AF"/>
    <w:pPr>
      <w:autoSpaceDE w:val="0"/>
      <w:autoSpaceDN w:val="0"/>
      <w:adjustRightInd w:val="0"/>
    </w:pPr>
    <w:rPr>
      <w:rFonts w:ascii="RotisSemiSans" w:hAnsi="RotisSemiSans" w:cs="RotisSemiSans"/>
      <w:color w:val="000000"/>
      <w:sz w:val="24"/>
      <w:szCs w:val="24"/>
    </w:rPr>
  </w:style>
  <w:style w:type="character" w:styleId="Lienhypertexte">
    <w:name w:val="Hyperlink"/>
    <w:basedOn w:val="Policepardfaut"/>
    <w:rsid w:val="00A47FF1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23733E"/>
  </w:style>
  <w:style w:type="character" w:styleId="Textedelespacerserv">
    <w:name w:val="Placeholder Text"/>
    <w:basedOn w:val="Policepardfaut"/>
    <w:uiPriority w:val="99"/>
    <w:semiHidden/>
    <w:rsid w:val="00E64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BE5C6-F4BC-4D10-B308-E0C60E4D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Jérémy Raveneau</cp:lastModifiedBy>
  <cp:revision>2</cp:revision>
  <cp:lastPrinted>2024-10-15T09:40:00Z</cp:lastPrinted>
  <dcterms:created xsi:type="dcterms:W3CDTF">2026-02-26T16:04:00Z</dcterms:created>
  <dcterms:modified xsi:type="dcterms:W3CDTF">2026-02-26T16:04:00Z</dcterms:modified>
</cp:coreProperties>
</file>